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9DC15" w14:textId="77777777" w:rsidR="000F082D" w:rsidRDefault="006D5ECE" w:rsidP="000D5BFF">
      <w:pPr>
        <w:tabs>
          <w:tab w:val="left" w:pos="7210"/>
        </w:tabs>
        <w:rPr>
          <w:rFonts w:ascii="Arial Rounded MT Bold" w:hAnsi="Arial Rounded MT Bold"/>
          <w:color w:val="FF0000"/>
          <w:sz w:val="28"/>
          <w:szCs w:val="28"/>
        </w:rPr>
      </w:pPr>
      <w:r w:rsidRPr="00D21FE4">
        <w:rPr>
          <w:rFonts w:ascii="Arial Rounded MT Bold" w:hAnsi="Arial Rounded MT Bold"/>
          <w:color w:val="FF0000"/>
          <w:sz w:val="28"/>
          <w:szCs w:val="28"/>
        </w:rPr>
        <w:t>BASINGSTOKE &amp; MID HANTS ATHLETIC CLUB</w:t>
      </w:r>
    </w:p>
    <w:p w14:paraId="30D9E455" w14:textId="638A6ECF" w:rsidR="00AE1A25" w:rsidRPr="00D21FE4" w:rsidRDefault="000D5BFF" w:rsidP="000D5BFF">
      <w:pPr>
        <w:tabs>
          <w:tab w:val="left" w:pos="7210"/>
        </w:tabs>
        <w:rPr>
          <w:rFonts w:ascii="Arial Rounded MT Bold" w:hAnsi="Arial Rounded MT Bold" w:cs="Calibri"/>
          <w:color w:val="FF0000"/>
        </w:rPr>
      </w:pPr>
      <w:r w:rsidRPr="00D21FE4">
        <w:rPr>
          <w:rFonts w:ascii="Arial Rounded MT Bold" w:hAnsi="Arial Rounded MT Bold" w:cs="Calibri"/>
          <w:color w:val="FF0000"/>
        </w:rPr>
        <w:tab/>
      </w:r>
    </w:p>
    <w:p w14:paraId="621B6FA1" w14:textId="77777777" w:rsidR="004B48B3" w:rsidRDefault="004B48B3" w:rsidP="00AE1A25">
      <w:pPr>
        <w:rPr>
          <w:rFonts w:ascii="Arial Rounded MT Bold" w:hAnsi="Arial Rounded MT Bold" w:cs="Calibri"/>
        </w:rPr>
      </w:pPr>
    </w:p>
    <w:p w14:paraId="130F5F6B" w14:textId="4E6C50C3" w:rsidR="004B48B3" w:rsidRDefault="00A6635B" w:rsidP="000F082D">
      <w:pPr>
        <w:jc w:val="center"/>
        <w:rPr>
          <w:rFonts w:cstheme="minorHAnsi"/>
          <w:b/>
          <w:bCs/>
          <w:sz w:val="28"/>
          <w:szCs w:val="28"/>
        </w:rPr>
      </w:pPr>
      <w:r>
        <w:rPr>
          <w:rFonts w:cstheme="minorHAnsi"/>
          <w:b/>
          <w:bCs/>
          <w:sz w:val="28"/>
          <w:szCs w:val="28"/>
        </w:rPr>
        <w:t>INCLUSION AND DIVERSITY</w:t>
      </w:r>
      <w:r w:rsidR="00FB710C" w:rsidRPr="000F082D">
        <w:rPr>
          <w:rFonts w:cstheme="minorHAnsi"/>
          <w:b/>
          <w:bCs/>
          <w:sz w:val="28"/>
          <w:szCs w:val="28"/>
        </w:rPr>
        <w:t xml:space="preserve"> POLICY</w:t>
      </w:r>
    </w:p>
    <w:p w14:paraId="1803D043" w14:textId="77777777" w:rsidR="008E78CE" w:rsidRDefault="008E78CE" w:rsidP="008E78CE">
      <w:pPr>
        <w:rPr>
          <w:rFonts w:cstheme="minorHAnsi"/>
          <w:b/>
          <w:bCs/>
          <w:sz w:val="28"/>
          <w:szCs w:val="28"/>
        </w:rPr>
      </w:pPr>
    </w:p>
    <w:p w14:paraId="57979C8F" w14:textId="5F29DD06" w:rsidR="008E78CE" w:rsidRPr="008E78CE" w:rsidRDefault="00AD3F77" w:rsidP="008E78CE">
      <w:pPr>
        <w:spacing w:after="180" w:line="260" w:lineRule="exact"/>
        <w:rPr>
          <w:rFonts w:eastAsia="Calibri" w:cstheme="minorHAnsi"/>
          <w:b/>
          <w:bCs/>
          <w:noProof/>
          <w:spacing w:val="2"/>
        </w:rPr>
      </w:pPr>
      <w:r w:rsidRPr="008E78CE">
        <w:rPr>
          <w:rFonts w:eastAsia="Calibri" w:cstheme="minorHAnsi"/>
          <w:b/>
          <w:bCs/>
          <w:noProof/>
          <w:spacing w:val="2"/>
        </w:rPr>
        <w:t>INTRODUCTION</w:t>
      </w:r>
    </w:p>
    <w:p w14:paraId="6E5DEF84" w14:textId="49C1A24B" w:rsidR="008E78CE" w:rsidRPr="008E78CE" w:rsidRDefault="008E78CE" w:rsidP="008E78CE">
      <w:pPr>
        <w:spacing w:after="180" w:line="260" w:lineRule="exact"/>
        <w:rPr>
          <w:rFonts w:eastAsia="Calibri" w:cstheme="minorHAnsi"/>
          <w:lang w:eastAsia="en-US"/>
        </w:rPr>
      </w:pPr>
      <w:r w:rsidRPr="008E78CE">
        <w:rPr>
          <w:rFonts w:eastAsia="Calibri" w:cstheme="minorHAnsi"/>
          <w:lang w:eastAsia="en-US"/>
        </w:rPr>
        <w:t xml:space="preserve">For the purposes of this policy ‘inclusion’ means access for all. It means recognising differences between individuals/groups and </w:t>
      </w:r>
      <w:r w:rsidR="005E5895">
        <w:rPr>
          <w:rFonts w:eastAsia="Calibri" w:cstheme="minorHAnsi"/>
          <w:lang w:eastAsia="en-US"/>
        </w:rPr>
        <w:t xml:space="preserve">aiming </w:t>
      </w:r>
      <w:r w:rsidR="00C51E49">
        <w:rPr>
          <w:rFonts w:eastAsia="Calibri" w:cstheme="minorHAnsi"/>
          <w:lang w:eastAsia="en-US"/>
        </w:rPr>
        <w:t xml:space="preserve">to </w:t>
      </w:r>
      <w:r w:rsidRPr="008E78CE">
        <w:rPr>
          <w:rFonts w:eastAsia="Calibri" w:cstheme="minorHAnsi"/>
          <w:lang w:eastAsia="en-US"/>
        </w:rPr>
        <w:t>provid</w:t>
      </w:r>
      <w:r w:rsidR="00C51E49">
        <w:rPr>
          <w:rFonts w:eastAsia="Calibri" w:cstheme="minorHAnsi"/>
          <w:lang w:eastAsia="en-US"/>
        </w:rPr>
        <w:t xml:space="preserve">e appropriate </w:t>
      </w:r>
      <w:r w:rsidRPr="008E78CE">
        <w:rPr>
          <w:rFonts w:eastAsia="Calibri" w:cstheme="minorHAnsi"/>
          <w:lang w:eastAsia="en-US"/>
        </w:rPr>
        <w:t>opportunities for them to participate in athletics</w:t>
      </w:r>
      <w:r w:rsidR="0065002F">
        <w:rPr>
          <w:rFonts w:eastAsia="Calibri" w:cstheme="minorHAnsi"/>
          <w:lang w:eastAsia="en-US"/>
        </w:rPr>
        <w:t>,</w:t>
      </w:r>
      <w:r w:rsidRPr="008E78CE">
        <w:rPr>
          <w:rFonts w:eastAsia="Calibri" w:cstheme="minorHAnsi"/>
          <w:lang w:eastAsia="en-US"/>
        </w:rPr>
        <w:t xml:space="preserve"> regardless of those differences, whether this is as a participant, coach, official or volunteer. </w:t>
      </w:r>
    </w:p>
    <w:p w14:paraId="24BA856E" w14:textId="29156C4C" w:rsidR="008E78CE" w:rsidRPr="008E78CE" w:rsidRDefault="008E78CE" w:rsidP="008E78CE">
      <w:pPr>
        <w:spacing w:after="180" w:line="260" w:lineRule="exact"/>
        <w:rPr>
          <w:rFonts w:eastAsia="Calibri" w:cstheme="minorHAnsi"/>
          <w:lang w:eastAsia="en-US"/>
        </w:rPr>
      </w:pPr>
      <w:r w:rsidRPr="008E78CE">
        <w:rPr>
          <w:rFonts w:eastAsia="Calibri" w:cstheme="minorHAnsi"/>
          <w:lang w:eastAsia="en-US"/>
        </w:rPr>
        <w:t xml:space="preserve">BMHAC embraces diversity and is committed to providing </w:t>
      </w:r>
      <w:r w:rsidR="00305538">
        <w:rPr>
          <w:rFonts w:eastAsia="Calibri" w:cstheme="minorHAnsi"/>
          <w:lang w:eastAsia="en-US"/>
        </w:rPr>
        <w:t xml:space="preserve">as far as is reasonably possible </w:t>
      </w:r>
      <w:r w:rsidRPr="008E78CE">
        <w:rPr>
          <w:rFonts w:eastAsia="Calibri" w:cstheme="minorHAnsi"/>
          <w:lang w:eastAsia="en-US"/>
        </w:rPr>
        <w:t xml:space="preserve">opportunities that are safe, inclusive, accessible, and equitable. We </w:t>
      </w:r>
      <w:r w:rsidR="001446CA">
        <w:rPr>
          <w:rFonts w:eastAsia="Calibri" w:cstheme="minorHAnsi"/>
          <w:lang w:eastAsia="en-US"/>
        </w:rPr>
        <w:t xml:space="preserve">aim for </w:t>
      </w:r>
      <w:r w:rsidRPr="008E78CE">
        <w:rPr>
          <w:rFonts w:eastAsia="Calibri" w:cstheme="minorHAnsi"/>
          <w:lang w:eastAsia="en-US"/>
        </w:rPr>
        <w:t xml:space="preserve">our club to be equally accessible to all members of society, whatever their age, disability, gender, race, ethnicity, religion or belief, sexual </w:t>
      </w:r>
      <w:proofErr w:type="gramStart"/>
      <w:r w:rsidRPr="008E78CE">
        <w:rPr>
          <w:rFonts w:eastAsia="Calibri" w:cstheme="minorHAnsi"/>
          <w:lang w:eastAsia="en-US"/>
        </w:rPr>
        <w:t>orientation</w:t>
      </w:r>
      <w:proofErr w:type="gramEnd"/>
      <w:r w:rsidRPr="008E78CE">
        <w:rPr>
          <w:rFonts w:eastAsia="Calibri" w:cstheme="minorHAnsi"/>
          <w:lang w:eastAsia="en-US"/>
        </w:rPr>
        <w:t xml:space="preserve"> or social/economic status. </w:t>
      </w:r>
    </w:p>
    <w:p w14:paraId="229D84C9" w14:textId="77777777" w:rsidR="008E78CE" w:rsidRPr="008E78CE" w:rsidRDefault="008E78CE" w:rsidP="008E78CE">
      <w:pPr>
        <w:spacing w:after="180" w:line="260" w:lineRule="exact"/>
        <w:rPr>
          <w:rFonts w:eastAsia="Calibri" w:cstheme="minorHAnsi"/>
          <w:lang w:eastAsia="en-US"/>
        </w:rPr>
      </w:pPr>
      <w:r w:rsidRPr="008E78CE">
        <w:rPr>
          <w:rFonts w:eastAsia="Calibri" w:cstheme="minorHAnsi"/>
          <w:lang w:eastAsia="en-US"/>
        </w:rPr>
        <w:t xml:space="preserve">We focus on inclusion, not exclusion and ensure that we provide appropriate advice to members and volunteers to ensure that everyone can participate and reach their potential as fully as possible in all the opportunities available at the Club. </w:t>
      </w:r>
    </w:p>
    <w:p w14:paraId="0FFBD2DD" w14:textId="77777777" w:rsidR="008E78CE" w:rsidRPr="008E78CE" w:rsidRDefault="008E78CE" w:rsidP="008E78CE">
      <w:pPr>
        <w:spacing w:after="180" w:line="260" w:lineRule="exact"/>
        <w:rPr>
          <w:rFonts w:eastAsia="Calibri" w:cstheme="minorHAnsi"/>
          <w:lang w:eastAsia="en-US"/>
        </w:rPr>
      </w:pPr>
      <w:r w:rsidRPr="008E78CE">
        <w:rPr>
          <w:rFonts w:eastAsia="Calibri" w:cstheme="minorHAnsi"/>
          <w:lang w:eastAsia="en-US"/>
        </w:rPr>
        <w:t xml:space="preserve">We seek to ensure that we comply with the </w:t>
      </w:r>
      <w:hyperlink r:id="rId7" w:history="1">
        <w:r w:rsidRPr="008E78CE">
          <w:rPr>
            <w:rFonts w:eastAsia="Calibri" w:cstheme="minorHAnsi"/>
            <w:lang w:eastAsia="en-US"/>
          </w:rPr>
          <w:t>Equality Acts 2010 and 2021</w:t>
        </w:r>
      </w:hyperlink>
      <w:r w:rsidRPr="008E78CE">
        <w:rPr>
          <w:rFonts w:eastAsia="Calibri" w:cstheme="minorHAnsi"/>
          <w:lang w:eastAsia="en-US"/>
        </w:rPr>
        <w:t xml:space="preserve"> and the characteristics protected by them (age, disability, gender reassignment, race, ethnicity, religion or belief, gender, sexual orientation, marriage/civil partnership and pregnancy/maternity) and encourage our members to do so. We will seek to include everyone regardless of whether they have a protected characteristic or not. </w:t>
      </w:r>
    </w:p>
    <w:p w14:paraId="4AD51278" w14:textId="77777777" w:rsidR="008E78CE" w:rsidRPr="008E78CE" w:rsidRDefault="008E78CE" w:rsidP="008E78CE">
      <w:pPr>
        <w:spacing w:after="180" w:line="260" w:lineRule="exact"/>
        <w:rPr>
          <w:rFonts w:eastAsia="Calibri" w:cstheme="minorHAnsi"/>
          <w:b/>
          <w:bCs/>
          <w:lang w:eastAsia="en-US"/>
        </w:rPr>
      </w:pPr>
      <w:r w:rsidRPr="008E78CE">
        <w:rPr>
          <w:rFonts w:eastAsia="Calibri" w:cstheme="minorHAnsi"/>
          <w:b/>
          <w:bCs/>
          <w:lang w:eastAsia="en-US"/>
        </w:rPr>
        <w:t>Aims</w:t>
      </w:r>
    </w:p>
    <w:p w14:paraId="6B32698C" w14:textId="77777777" w:rsidR="008E78CE" w:rsidRPr="008E78CE" w:rsidRDefault="008E78CE" w:rsidP="008E78CE">
      <w:pPr>
        <w:spacing w:after="180" w:line="260" w:lineRule="exact"/>
        <w:rPr>
          <w:rFonts w:eastAsia="Calibri" w:cstheme="minorHAnsi"/>
          <w:lang w:eastAsia="en-US"/>
        </w:rPr>
      </w:pPr>
      <w:r w:rsidRPr="008E78CE">
        <w:rPr>
          <w:rFonts w:eastAsia="Calibri" w:cstheme="minorHAnsi"/>
          <w:lang w:eastAsia="en-US"/>
        </w:rPr>
        <w:t xml:space="preserve">The aims of the Inclusion and Diversity Policy are: </w:t>
      </w:r>
    </w:p>
    <w:p w14:paraId="0808058A" w14:textId="0E95DB82" w:rsidR="008E78CE" w:rsidRPr="008E78CE" w:rsidRDefault="008E78CE" w:rsidP="002D4729">
      <w:pPr>
        <w:numPr>
          <w:ilvl w:val="0"/>
          <w:numId w:val="4"/>
        </w:numPr>
        <w:spacing w:line="260" w:lineRule="exact"/>
        <w:rPr>
          <w:rFonts w:eastAsia="Calibri" w:cstheme="minorHAnsi"/>
          <w:lang w:eastAsia="en-US"/>
        </w:rPr>
      </w:pPr>
      <w:r w:rsidRPr="008E78CE">
        <w:rPr>
          <w:rFonts w:eastAsia="Calibri" w:cstheme="minorHAnsi"/>
          <w:lang w:eastAsia="en-US"/>
        </w:rPr>
        <w:t xml:space="preserve">To </w:t>
      </w:r>
      <w:r w:rsidR="002A07CB">
        <w:rPr>
          <w:rFonts w:eastAsia="Calibri" w:cstheme="minorHAnsi"/>
          <w:lang w:eastAsia="en-US"/>
        </w:rPr>
        <w:t>encourage</w:t>
      </w:r>
      <w:r w:rsidRPr="008E78CE">
        <w:rPr>
          <w:rFonts w:eastAsia="Calibri" w:cstheme="minorHAnsi"/>
          <w:lang w:eastAsia="en-US"/>
        </w:rPr>
        <w:t xml:space="preserve"> the development of knowledge and understanding of disability, equality and inclusion amongst our participants, coaches, officials, </w:t>
      </w:r>
      <w:proofErr w:type="gramStart"/>
      <w:r w:rsidRPr="008E78CE">
        <w:rPr>
          <w:rFonts w:eastAsia="Calibri" w:cstheme="minorHAnsi"/>
          <w:lang w:eastAsia="en-US"/>
        </w:rPr>
        <w:t>volunteers</w:t>
      </w:r>
      <w:proofErr w:type="gramEnd"/>
      <w:r w:rsidRPr="008E78CE">
        <w:rPr>
          <w:rFonts w:eastAsia="Calibri" w:cstheme="minorHAnsi"/>
          <w:lang w:eastAsia="en-US"/>
        </w:rPr>
        <w:t xml:space="preserve"> and competition/event organisers </w:t>
      </w:r>
    </w:p>
    <w:p w14:paraId="36C94557" w14:textId="102A22F3" w:rsidR="008E78CE" w:rsidRPr="008E78CE" w:rsidRDefault="008E78CE" w:rsidP="002D4729">
      <w:pPr>
        <w:numPr>
          <w:ilvl w:val="0"/>
          <w:numId w:val="4"/>
        </w:numPr>
        <w:spacing w:line="260" w:lineRule="exact"/>
        <w:rPr>
          <w:rFonts w:eastAsia="Calibri" w:cstheme="minorHAnsi"/>
          <w:lang w:eastAsia="en-US"/>
        </w:rPr>
      </w:pPr>
      <w:r w:rsidRPr="008E78CE">
        <w:rPr>
          <w:rFonts w:eastAsia="Calibri" w:cstheme="minorHAnsi"/>
          <w:lang w:eastAsia="en-US"/>
        </w:rPr>
        <w:t>To guide and support the integration of inclusive practice</w:t>
      </w:r>
      <w:r w:rsidR="006C203F">
        <w:rPr>
          <w:rFonts w:eastAsia="Calibri" w:cstheme="minorHAnsi"/>
          <w:lang w:eastAsia="en-US"/>
        </w:rPr>
        <w:t xml:space="preserve"> as appropriate</w:t>
      </w:r>
      <w:r w:rsidRPr="008E78CE">
        <w:rPr>
          <w:rFonts w:eastAsia="Calibri" w:cstheme="minorHAnsi"/>
          <w:lang w:eastAsia="en-US"/>
        </w:rPr>
        <w:t xml:space="preserve"> into our core club/group programmes and activities</w:t>
      </w:r>
    </w:p>
    <w:p w14:paraId="6275FC03" w14:textId="42CD6CA9" w:rsidR="008E78CE" w:rsidRPr="008E78CE" w:rsidRDefault="008E78CE" w:rsidP="002D4729">
      <w:pPr>
        <w:numPr>
          <w:ilvl w:val="0"/>
          <w:numId w:val="3"/>
        </w:numPr>
        <w:spacing w:line="260" w:lineRule="exact"/>
        <w:rPr>
          <w:rFonts w:eastAsia="Calibri" w:cstheme="minorHAnsi"/>
          <w:lang w:eastAsia="en-US"/>
        </w:rPr>
      </w:pPr>
      <w:r w:rsidRPr="008E78CE">
        <w:rPr>
          <w:rFonts w:eastAsia="Calibri" w:cstheme="minorHAnsi"/>
          <w:lang w:eastAsia="en-US"/>
        </w:rPr>
        <w:t xml:space="preserve">To contribute </w:t>
      </w:r>
      <w:r w:rsidR="00DE0163">
        <w:rPr>
          <w:rFonts w:eastAsia="Calibri" w:cstheme="minorHAnsi"/>
          <w:lang w:eastAsia="en-US"/>
        </w:rPr>
        <w:t xml:space="preserve">as far as possible </w:t>
      </w:r>
      <w:r w:rsidRPr="008E78CE">
        <w:rPr>
          <w:rFonts w:eastAsia="Calibri" w:cstheme="minorHAnsi"/>
          <w:lang w:eastAsia="en-US"/>
        </w:rPr>
        <w:t xml:space="preserve">towards growing and sustaining numbers of people from under-represented groups participating within our club </w:t>
      </w:r>
    </w:p>
    <w:p w14:paraId="6351DE06" w14:textId="77777777" w:rsidR="008E78CE" w:rsidRPr="008E78CE" w:rsidRDefault="008E78CE" w:rsidP="002D4729">
      <w:pPr>
        <w:numPr>
          <w:ilvl w:val="0"/>
          <w:numId w:val="3"/>
        </w:numPr>
        <w:spacing w:line="260" w:lineRule="exact"/>
        <w:rPr>
          <w:rFonts w:eastAsia="Calibri" w:cstheme="minorHAnsi"/>
          <w:lang w:eastAsia="en-US"/>
        </w:rPr>
      </w:pPr>
      <w:r w:rsidRPr="008E78CE">
        <w:rPr>
          <w:rFonts w:eastAsia="Calibri" w:cstheme="minorHAnsi"/>
          <w:lang w:eastAsia="en-US"/>
        </w:rPr>
        <w:t>To promote inclusion within athletics wherever possible and in accordance with the provisions of the Equality Acts 2010 and 2021</w:t>
      </w:r>
    </w:p>
    <w:p w14:paraId="56BF6B56" w14:textId="77777777" w:rsidR="008E78CE" w:rsidRPr="008E78CE" w:rsidRDefault="008E78CE" w:rsidP="002D4729">
      <w:pPr>
        <w:numPr>
          <w:ilvl w:val="0"/>
          <w:numId w:val="3"/>
        </w:numPr>
        <w:spacing w:line="260" w:lineRule="exact"/>
        <w:rPr>
          <w:rFonts w:eastAsia="Calibri" w:cstheme="minorHAnsi"/>
          <w:lang w:eastAsia="en-US"/>
        </w:rPr>
      </w:pPr>
      <w:r w:rsidRPr="008E78CE">
        <w:rPr>
          <w:rFonts w:eastAsia="Calibri" w:cstheme="minorHAnsi"/>
          <w:lang w:eastAsia="en-US"/>
        </w:rPr>
        <w:t>To adopt inclusive practice within our competition and events</w:t>
      </w:r>
    </w:p>
    <w:p w14:paraId="0885B64F" w14:textId="5A033757" w:rsidR="008E78CE" w:rsidRPr="008E78CE" w:rsidRDefault="008E78CE" w:rsidP="002D4729">
      <w:pPr>
        <w:numPr>
          <w:ilvl w:val="0"/>
          <w:numId w:val="3"/>
        </w:numPr>
        <w:spacing w:line="260" w:lineRule="exact"/>
        <w:rPr>
          <w:rFonts w:eastAsia="Calibri" w:cstheme="minorHAnsi"/>
          <w:lang w:eastAsia="en-US"/>
        </w:rPr>
      </w:pPr>
      <w:r w:rsidRPr="008E78CE">
        <w:rPr>
          <w:rFonts w:eastAsia="Calibri" w:cstheme="minorHAnsi"/>
          <w:lang w:eastAsia="en-US"/>
        </w:rPr>
        <w:t xml:space="preserve">To </w:t>
      </w:r>
      <w:r w:rsidR="005A7CD4">
        <w:rPr>
          <w:rFonts w:eastAsia="Calibri" w:cstheme="minorHAnsi"/>
          <w:lang w:eastAsia="en-US"/>
        </w:rPr>
        <w:t>facilitate</w:t>
      </w:r>
      <w:r w:rsidRPr="008E78CE">
        <w:rPr>
          <w:rFonts w:eastAsia="Calibri" w:cstheme="minorHAnsi"/>
          <w:lang w:eastAsia="en-US"/>
        </w:rPr>
        <w:t xml:space="preserve"> close working partnerships with relevant groups and organisations to support the development of inclusive practice within our club.</w:t>
      </w:r>
    </w:p>
    <w:p w14:paraId="61E69936" w14:textId="77777777" w:rsidR="002D4729" w:rsidRDefault="002D4729" w:rsidP="002D4729">
      <w:pPr>
        <w:spacing w:line="260" w:lineRule="exact"/>
        <w:rPr>
          <w:rFonts w:eastAsia="Calibri" w:cstheme="minorHAnsi"/>
          <w:lang w:eastAsia="en-US"/>
        </w:rPr>
      </w:pPr>
    </w:p>
    <w:p w14:paraId="4BE76018" w14:textId="1972BDC3" w:rsidR="008E78CE" w:rsidRPr="008E78CE" w:rsidRDefault="008E78CE" w:rsidP="008E78CE">
      <w:pPr>
        <w:spacing w:after="180" w:line="260" w:lineRule="exact"/>
        <w:rPr>
          <w:rFonts w:eastAsia="Calibri" w:cstheme="minorHAnsi"/>
          <w:lang w:eastAsia="en-US"/>
        </w:rPr>
      </w:pPr>
      <w:r w:rsidRPr="008E78CE">
        <w:rPr>
          <w:rFonts w:eastAsia="Calibri" w:cstheme="minorHAnsi"/>
          <w:lang w:eastAsia="en-US"/>
        </w:rPr>
        <w:t xml:space="preserve">The Club is committed to providing an environment where everyone feels: </w:t>
      </w:r>
    </w:p>
    <w:p w14:paraId="065E56FB" w14:textId="77777777" w:rsidR="008E78CE" w:rsidRPr="008E78CE" w:rsidRDefault="008E78CE" w:rsidP="002D4729">
      <w:pPr>
        <w:numPr>
          <w:ilvl w:val="0"/>
          <w:numId w:val="5"/>
        </w:numPr>
        <w:spacing w:line="260" w:lineRule="exact"/>
        <w:rPr>
          <w:rFonts w:eastAsia="Calibri" w:cstheme="minorHAnsi"/>
          <w:lang w:eastAsia="en-US"/>
        </w:rPr>
      </w:pPr>
      <w:r w:rsidRPr="008E78CE">
        <w:rPr>
          <w:rFonts w:eastAsia="Calibri" w:cstheme="minorHAnsi"/>
          <w:lang w:eastAsia="en-US"/>
        </w:rPr>
        <w:t>Welcome</w:t>
      </w:r>
    </w:p>
    <w:p w14:paraId="6C3BA1FD" w14:textId="77777777" w:rsidR="008E78CE" w:rsidRPr="008E78CE" w:rsidRDefault="008E78CE" w:rsidP="002D4729">
      <w:pPr>
        <w:numPr>
          <w:ilvl w:val="0"/>
          <w:numId w:val="5"/>
        </w:numPr>
        <w:spacing w:line="260" w:lineRule="exact"/>
        <w:rPr>
          <w:rFonts w:eastAsia="Calibri" w:cstheme="minorHAnsi"/>
          <w:lang w:eastAsia="en-US"/>
        </w:rPr>
      </w:pPr>
      <w:r w:rsidRPr="008E78CE">
        <w:rPr>
          <w:rFonts w:eastAsia="Calibri" w:cstheme="minorHAnsi"/>
          <w:lang w:eastAsia="en-US"/>
        </w:rPr>
        <w:t>Represented</w:t>
      </w:r>
    </w:p>
    <w:p w14:paraId="46C259B3" w14:textId="77777777" w:rsidR="008E78CE" w:rsidRPr="008E78CE" w:rsidRDefault="008E78CE" w:rsidP="002D4729">
      <w:pPr>
        <w:numPr>
          <w:ilvl w:val="0"/>
          <w:numId w:val="5"/>
        </w:numPr>
        <w:spacing w:line="260" w:lineRule="exact"/>
        <w:rPr>
          <w:rFonts w:eastAsia="Calibri" w:cstheme="minorHAnsi"/>
          <w:lang w:eastAsia="en-US"/>
        </w:rPr>
      </w:pPr>
      <w:r w:rsidRPr="008E78CE">
        <w:rPr>
          <w:rFonts w:eastAsia="Calibri" w:cstheme="minorHAnsi"/>
          <w:lang w:eastAsia="en-US"/>
        </w:rPr>
        <w:t>Included in decision making</w:t>
      </w:r>
    </w:p>
    <w:p w14:paraId="28F80C5C" w14:textId="77777777" w:rsidR="008E78CE" w:rsidRPr="008E78CE" w:rsidRDefault="008E78CE" w:rsidP="002D4729">
      <w:pPr>
        <w:numPr>
          <w:ilvl w:val="0"/>
          <w:numId w:val="5"/>
        </w:numPr>
        <w:spacing w:line="260" w:lineRule="exact"/>
        <w:rPr>
          <w:rFonts w:eastAsia="Calibri" w:cstheme="minorHAnsi"/>
          <w:lang w:eastAsia="en-US"/>
        </w:rPr>
      </w:pPr>
      <w:r w:rsidRPr="008E78CE">
        <w:rPr>
          <w:rFonts w:eastAsia="Calibri" w:cstheme="minorHAnsi"/>
          <w:lang w:eastAsia="en-US"/>
        </w:rPr>
        <w:t>Able to participate</w:t>
      </w:r>
    </w:p>
    <w:p w14:paraId="4EFEE137" w14:textId="77777777" w:rsidR="008E78CE" w:rsidRPr="008E78CE" w:rsidRDefault="008E78CE" w:rsidP="002D4729">
      <w:pPr>
        <w:numPr>
          <w:ilvl w:val="0"/>
          <w:numId w:val="5"/>
        </w:numPr>
        <w:spacing w:line="260" w:lineRule="exact"/>
        <w:rPr>
          <w:rFonts w:eastAsia="Calibri" w:cstheme="minorHAnsi"/>
          <w:lang w:eastAsia="en-US"/>
        </w:rPr>
      </w:pPr>
      <w:r w:rsidRPr="008E78CE">
        <w:rPr>
          <w:rFonts w:eastAsia="Calibri" w:cstheme="minorHAnsi"/>
          <w:lang w:eastAsia="en-US"/>
        </w:rPr>
        <w:t xml:space="preserve">Safe and free from discrimination, bullying, </w:t>
      </w:r>
      <w:proofErr w:type="gramStart"/>
      <w:r w:rsidRPr="008E78CE">
        <w:rPr>
          <w:rFonts w:eastAsia="Calibri" w:cstheme="minorHAnsi"/>
          <w:lang w:eastAsia="en-US"/>
        </w:rPr>
        <w:t>harassment</w:t>
      </w:r>
      <w:proofErr w:type="gramEnd"/>
      <w:r w:rsidRPr="008E78CE">
        <w:rPr>
          <w:rFonts w:eastAsia="Calibri" w:cstheme="minorHAnsi"/>
          <w:lang w:eastAsia="en-US"/>
        </w:rPr>
        <w:t xml:space="preserve"> and vilification.</w:t>
      </w:r>
    </w:p>
    <w:p w14:paraId="2312D2E0" w14:textId="77777777" w:rsidR="008E78CE" w:rsidRPr="008E78CE" w:rsidRDefault="008E78CE" w:rsidP="008E78CE">
      <w:pPr>
        <w:spacing w:line="260" w:lineRule="exact"/>
        <w:ind w:left="720"/>
        <w:rPr>
          <w:rFonts w:eastAsia="Calibri" w:cstheme="minorHAnsi"/>
          <w:lang w:eastAsia="en-US"/>
        </w:rPr>
      </w:pPr>
    </w:p>
    <w:p w14:paraId="24309153" w14:textId="77777777" w:rsidR="008E78CE" w:rsidRDefault="008E78CE" w:rsidP="00042676">
      <w:pPr>
        <w:shd w:val="clear" w:color="auto" w:fill="FFFFFF"/>
        <w:spacing w:after="100" w:afterAutospacing="1"/>
        <w:outlineLvl w:val="2"/>
        <w:rPr>
          <w:rFonts w:eastAsia="Times New Roman" w:cstheme="minorHAnsi"/>
        </w:rPr>
      </w:pPr>
      <w:r w:rsidRPr="008E78CE">
        <w:rPr>
          <w:rFonts w:eastAsia="Times New Roman" w:cstheme="minorHAnsi"/>
        </w:rPr>
        <w:lastRenderedPageBreak/>
        <w:t>To improve diversity and inclusion the Club will:</w:t>
      </w:r>
    </w:p>
    <w:p w14:paraId="27254E6E" w14:textId="77777777" w:rsidR="008E78CE" w:rsidRPr="008E78CE" w:rsidRDefault="008E78CE" w:rsidP="008C37D1">
      <w:pPr>
        <w:numPr>
          <w:ilvl w:val="0"/>
          <w:numId w:val="6"/>
        </w:numPr>
        <w:shd w:val="clear" w:color="auto" w:fill="FFFFFF"/>
        <w:spacing w:after="100" w:afterAutospacing="1" w:line="259" w:lineRule="auto"/>
        <w:contextualSpacing/>
        <w:rPr>
          <w:rFonts w:eastAsia="Times New Roman" w:cstheme="minorHAnsi"/>
        </w:rPr>
      </w:pPr>
      <w:r w:rsidRPr="008E78CE">
        <w:rPr>
          <w:rFonts w:eastAsia="Times New Roman" w:cstheme="minorHAnsi"/>
        </w:rPr>
        <w:t xml:space="preserve">Ensure that the principles of inclusion and diversity are embedded throughout our governance </w:t>
      </w:r>
    </w:p>
    <w:p w14:paraId="5D3EACB3" w14:textId="77777777" w:rsidR="008E78CE" w:rsidRPr="008E78CE" w:rsidRDefault="008E78CE" w:rsidP="008C37D1">
      <w:pPr>
        <w:numPr>
          <w:ilvl w:val="0"/>
          <w:numId w:val="6"/>
        </w:numPr>
        <w:shd w:val="clear" w:color="auto" w:fill="FFFFFF"/>
        <w:spacing w:line="259" w:lineRule="auto"/>
        <w:contextualSpacing/>
        <w:rPr>
          <w:rFonts w:eastAsia="Times New Roman" w:cstheme="minorHAnsi"/>
        </w:rPr>
      </w:pPr>
      <w:r w:rsidRPr="008E78CE">
        <w:rPr>
          <w:rFonts w:eastAsia="Times New Roman" w:cstheme="minorHAnsi"/>
        </w:rPr>
        <w:t>Improve our understanding of inclusion and diversity issues within our organisation by better understanding the equality profile of our sport and organisation.</w:t>
      </w:r>
    </w:p>
    <w:p w14:paraId="48742798" w14:textId="77777777" w:rsidR="008E78CE" w:rsidRPr="008E78CE" w:rsidRDefault="008E78CE" w:rsidP="008C37D1">
      <w:pPr>
        <w:numPr>
          <w:ilvl w:val="0"/>
          <w:numId w:val="6"/>
        </w:numPr>
        <w:shd w:val="clear" w:color="auto" w:fill="FFFFFF"/>
        <w:spacing w:line="259" w:lineRule="auto"/>
        <w:contextualSpacing/>
        <w:rPr>
          <w:rFonts w:eastAsiaTheme="minorHAnsi" w:cstheme="minorHAnsi"/>
          <w:lang w:eastAsia="en-US"/>
        </w:rPr>
      </w:pPr>
      <w:r w:rsidRPr="008E78CE">
        <w:rPr>
          <w:rFonts w:eastAsia="Times New Roman" w:cstheme="minorHAnsi"/>
        </w:rPr>
        <w:t xml:space="preserve">Raise awareness of and embed the principles of inclusion and diversity throughout our organisation by regularly reviewing our policies, </w:t>
      </w:r>
      <w:proofErr w:type="gramStart"/>
      <w:r w:rsidRPr="008E78CE">
        <w:rPr>
          <w:rFonts w:eastAsia="Times New Roman" w:cstheme="minorHAnsi"/>
        </w:rPr>
        <w:t>procedures</w:t>
      </w:r>
      <w:proofErr w:type="gramEnd"/>
      <w:r w:rsidRPr="008E78CE">
        <w:rPr>
          <w:rFonts w:eastAsia="Times New Roman" w:cstheme="minorHAnsi"/>
        </w:rPr>
        <w:t xml:space="preserve"> and practices to ensure they are inclusive and do not discriminate.</w:t>
      </w:r>
    </w:p>
    <w:p w14:paraId="2B2222A3" w14:textId="77777777" w:rsidR="008E78CE" w:rsidRPr="000F082D" w:rsidRDefault="008E78CE" w:rsidP="008C37D1">
      <w:pPr>
        <w:rPr>
          <w:rFonts w:cstheme="minorHAnsi"/>
          <w:b/>
          <w:bCs/>
          <w:sz w:val="28"/>
          <w:szCs w:val="28"/>
        </w:rPr>
      </w:pPr>
    </w:p>
    <w:p w14:paraId="1E349FD6" w14:textId="77777777" w:rsidR="00B30413" w:rsidRPr="00F505A7" w:rsidRDefault="00B30413" w:rsidP="008C37D1">
      <w:pPr>
        <w:rPr>
          <w:rFonts w:ascii="Helvetica" w:hAnsi="Helvetica"/>
        </w:rPr>
      </w:pPr>
    </w:p>
    <w:p w14:paraId="50FFE161" w14:textId="77777777" w:rsidR="00B30413" w:rsidRPr="00B30413" w:rsidRDefault="00B30413" w:rsidP="008C37D1">
      <w:pPr>
        <w:rPr>
          <w:rFonts w:cstheme="minorHAnsi"/>
        </w:rPr>
      </w:pPr>
    </w:p>
    <w:p w14:paraId="3A3CC10B" w14:textId="77777777" w:rsidR="00B30413" w:rsidRPr="00B30413" w:rsidRDefault="00B30413" w:rsidP="008C37D1">
      <w:pPr>
        <w:rPr>
          <w:rFonts w:cstheme="minorHAnsi"/>
        </w:rPr>
      </w:pPr>
    </w:p>
    <w:p w14:paraId="788E85F6" w14:textId="77777777" w:rsidR="00B30413" w:rsidRPr="00B30413" w:rsidRDefault="00B30413" w:rsidP="008C37D1">
      <w:pPr>
        <w:rPr>
          <w:rFonts w:cstheme="minorHAnsi"/>
        </w:rPr>
      </w:pPr>
    </w:p>
    <w:p w14:paraId="7CCC784D" w14:textId="77777777" w:rsidR="00B30413" w:rsidRPr="00F505A7" w:rsidRDefault="00B30413" w:rsidP="008C37D1">
      <w:pPr>
        <w:rPr>
          <w:rFonts w:ascii="Helvetica" w:hAnsi="Helvetica"/>
        </w:rPr>
      </w:pPr>
    </w:p>
    <w:p w14:paraId="0A29D1F4" w14:textId="58C8FD17" w:rsidR="003F005D" w:rsidRDefault="002D4729" w:rsidP="008C37D1">
      <w:pPr>
        <w:rPr>
          <w:rFonts w:cstheme="minorHAnsi"/>
          <w:b/>
          <w:bCs/>
        </w:rPr>
      </w:pPr>
      <w:r>
        <w:rPr>
          <w:rFonts w:cstheme="minorHAnsi"/>
        </w:rPr>
        <w:t>AON/AH/July 2022</w:t>
      </w:r>
    </w:p>
    <w:p w14:paraId="35DCD652" w14:textId="77777777" w:rsidR="003F005D" w:rsidRDefault="003F005D" w:rsidP="008C37D1">
      <w:pPr>
        <w:rPr>
          <w:rFonts w:cstheme="minorHAnsi"/>
        </w:rPr>
      </w:pPr>
    </w:p>
    <w:p w14:paraId="29BB931D" w14:textId="77777777" w:rsidR="003F005D" w:rsidRDefault="003F005D" w:rsidP="008C37D1">
      <w:pPr>
        <w:rPr>
          <w:rFonts w:cstheme="minorHAnsi"/>
        </w:rPr>
      </w:pPr>
    </w:p>
    <w:p w14:paraId="69B95360" w14:textId="77777777" w:rsidR="003F005D" w:rsidRDefault="003F005D" w:rsidP="008C37D1">
      <w:pPr>
        <w:rPr>
          <w:rFonts w:cstheme="minorHAnsi"/>
        </w:rPr>
      </w:pPr>
    </w:p>
    <w:p w14:paraId="419E6B11" w14:textId="77777777" w:rsidR="003F005D" w:rsidRDefault="003F005D" w:rsidP="008C37D1">
      <w:pPr>
        <w:rPr>
          <w:rFonts w:cstheme="minorHAnsi"/>
        </w:rPr>
      </w:pPr>
    </w:p>
    <w:p w14:paraId="05EB95FE" w14:textId="77777777" w:rsidR="003F005D" w:rsidRDefault="003F005D" w:rsidP="008C37D1">
      <w:pPr>
        <w:rPr>
          <w:rFonts w:cstheme="minorHAnsi"/>
        </w:rPr>
      </w:pPr>
    </w:p>
    <w:p w14:paraId="4642CBDE" w14:textId="77777777" w:rsidR="003F005D" w:rsidRDefault="003F005D" w:rsidP="008C37D1">
      <w:pPr>
        <w:rPr>
          <w:rFonts w:cstheme="minorHAnsi"/>
        </w:rPr>
      </w:pPr>
    </w:p>
    <w:p w14:paraId="415D24D3" w14:textId="77777777" w:rsidR="003F005D" w:rsidRDefault="003F005D" w:rsidP="008C37D1">
      <w:pPr>
        <w:rPr>
          <w:rFonts w:cstheme="minorHAnsi"/>
        </w:rPr>
      </w:pPr>
    </w:p>
    <w:p w14:paraId="07257FEE" w14:textId="77777777" w:rsidR="003F005D" w:rsidRDefault="003F005D" w:rsidP="008C37D1">
      <w:pPr>
        <w:rPr>
          <w:rFonts w:cstheme="minorHAnsi"/>
        </w:rPr>
      </w:pPr>
    </w:p>
    <w:p w14:paraId="36540265" w14:textId="77777777" w:rsidR="003F005D" w:rsidRDefault="003F005D" w:rsidP="008C37D1">
      <w:pPr>
        <w:rPr>
          <w:rFonts w:cstheme="minorHAnsi"/>
        </w:rPr>
      </w:pPr>
    </w:p>
    <w:p w14:paraId="44EFEA6D" w14:textId="77777777" w:rsidR="003F005D" w:rsidRDefault="003F005D" w:rsidP="008C37D1">
      <w:pPr>
        <w:rPr>
          <w:rFonts w:cstheme="minorHAnsi"/>
        </w:rPr>
      </w:pPr>
    </w:p>
    <w:p w14:paraId="2011A484" w14:textId="77777777" w:rsidR="003F005D" w:rsidRDefault="003F005D" w:rsidP="008C37D1">
      <w:pPr>
        <w:rPr>
          <w:rFonts w:cstheme="minorHAnsi"/>
        </w:rPr>
      </w:pPr>
    </w:p>
    <w:p w14:paraId="5BB1973F" w14:textId="77777777" w:rsidR="003F005D" w:rsidRDefault="003F005D" w:rsidP="008C37D1">
      <w:pPr>
        <w:rPr>
          <w:rFonts w:cstheme="minorHAnsi"/>
        </w:rPr>
      </w:pPr>
    </w:p>
    <w:p w14:paraId="08AEB9A3" w14:textId="77777777" w:rsidR="003F005D" w:rsidRDefault="003F005D" w:rsidP="008C37D1">
      <w:pPr>
        <w:rPr>
          <w:rFonts w:cstheme="minorHAnsi"/>
        </w:rPr>
      </w:pPr>
    </w:p>
    <w:p w14:paraId="52A3A7E7" w14:textId="77777777" w:rsidR="003F005D" w:rsidRDefault="003F005D" w:rsidP="008C37D1">
      <w:pPr>
        <w:rPr>
          <w:rFonts w:cstheme="minorHAnsi"/>
        </w:rPr>
      </w:pPr>
    </w:p>
    <w:p w14:paraId="53C18AD2" w14:textId="77777777" w:rsidR="003F005D" w:rsidRDefault="003F005D" w:rsidP="008C37D1">
      <w:pPr>
        <w:rPr>
          <w:rFonts w:cstheme="minorHAnsi"/>
        </w:rPr>
      </w:pPr>
    </w:p>
    <w:p w14:paraId="2D25C585" w14:textId="77777777" w:rsidR="003F005D" w:rsidRDefault="003F005D" w:rsidP="00B30413">
      <w:pPr>
        <w:rPr>
          <w:rFonts w:cstheme="minorHAnsi"/>
        </w:rPr>
      </w:pPr>
    </w:p>
    <w:p w14:paraId="21A1FDC7" w14:textId="77777777" w:rsidR="003F005D" w:rsidRDefault="003F005D" w:rsidP="00B30413">
      <w:pPr>
        <w:rPr>
          <w:rFonts w:cstheme="minorHAnsi"/>
        </w:rPr>
      </w:pPr>
    </w:p>
    <w:p w14:paraId="0E9DB2DC" w14:textId="77777777" w:rsidR="003F005D" w:rsidRDefault="003F005D" w:rsidP="00B30413">
      <w:pPr>
        <w:rPr>
          <w:rFonts w:cstheme="minorHAnsi"/>
        </w:rPr>
      </w:pPr>
    </w:p>
    <w:p w14:paraId="2C9B17D3" w14:textId="77777777" w:rsidR="003F005D" w:rsidRDefault="003F005D" w:rsidP="00B30413">
      <w:pPr>
        <w:rPr>
          <w:rFonts w:cstheme="minorHAnsi"/>
        </w:rPr>
      </w:pPr>
    </w:p>
    <w:p w14:paraId="00438CB0" w14:textId="77777777" w:rsidR="00AE1A25" w:rsidRDefault="00AE1A25"/>
    <w:sectPr w:rsidR="00AE1A25" w:rsidSect="00A935C9">
      <w:headerReference w:type="default" r:id="rId8"/>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14496" w14:textId="77777777" w:rsidR="00C61FE7" w:rsidRDefault="00C61FE7" w:rsidP="00AE1A25">
      <w:r>
        <w:separator/>
      </w:r>
    </w:p>
  </w:endnote>
  <w:endnote w:type="continuationSeparator" w:id="0">
    <w:p w14:paraId="5F3B9393" w14:textId="77777777" w:rsidR="00C61FE7" w:rsidRDefault="00C61FE7" w:rsidP="00AE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A3C70" w14:textId="77777777" w:rsidR="00C61FE7" w:rsidRDefault="00C61FE7" w:rsidP="00AE1A25">
      <w:r>
        <w:separator/>
      </w:r>
    </w:p>
  </w:footnote>
  <w:footnote w:type="continuationSeparator" w:id="0">
    <w:p w14:paraId="1F92F93C" w14:textId="77777777" w:rsidR="00C61FE7" w:rsidRDefault="00C61FE7" w:rsidP="00AE1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9D25" w14:textId="38FEF5F6" w:rsidR="00AE1A25" w:rsidRPr="00C8688A" w:rsidRDefault="000D5BFF" w:rsidP="00F63EC8">
    <w:pPr>
      <w:tabs>
        <w:tab w:val="center" w:pos="4513"/>
        <w:tab w:val="right" w:pos="9026"/>
      </w:tabs>
      <w:ind w:hanging="1418"/>
      <w:jc w:val="center"/>
      <w:rPr>
        <w:rFonts w:eastAsiaTheme="minorHAnsi"/>
        <w:lang w:eastAsia="en-US"/>
      </w:rPr>
    </w:pPr>
    <w:r>
      <w:rPr>
        <w:rFonts w:eastAsiaTheme="minorHAnsi"/>
        <w:noProof/>
        <w:lang w:eastAsia="en-US"/>
      </w:rPr>
      <w:drawing>
        <wp:anchor distT="0" distB="0" distL="114300" distR="114300" simplePos="0" relativeHeight="251659264" behindDoc="0" locked="0" layoutInCell="1" allowOverlap="1" wp14:anchorId="67BFABBF" wp14:editId="2005AE06">
          <wp:simplePos x="0" y="0"/>
          <wp:positionH relativeFrom="column">
            <wp:posOffset>5149850</wp:posOffset>
          </wp:positionH>
          <wp:positionV relativeFrom="paragraph">
            <wp:posOffset>50800</wp:posOffset>
          </wp:positionV>
          <wp:extent cx="1467196" cy="125937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67196" cy="1259378"/>
                  </a:xfrm>
                  <a:prstGeom prst="rect">
                    <a:avLst/>
                  </a:prstGeom>
                </pic:spPr>
              </pic:pic>
            </a:graphicData>
          </a:graphic>
          <wp14:sizeRelH relativeFrom="page">
            <wp14:pctWidth>0</wp14:pctWidth>
          </wp14:sizeRelH>
          <wp14:sizeRelV relativeFrom="page">
            <wp14:pctHeight>0</wp14:pctHeight>
          </wp14:sizeRelV>
        </wp:anchor>
      </w:drawing>
    </w:r>
    <w:r w:rsidR="00AE1A25" w:rsidRPr="00AE1A25">
      <w:rPr>
        <w:rFonts w:eastAsiaTheme="minorHAnsi"/>
        <w:noProof/>
        <w:lang w:eastAsia="en-US"/>
      </w:rPr>
      <w:drawing>
        <wp:anchor distT="0" distB="0" distL="114300" distR="114300" simplePos="0" relativeHeight="251658240" behindDoc="0" locked="0" layoutInCell="1" allowOverlap="1" wp14:anchorId="00824B72" wp14:editId="1EDCC0EB">
          <wp:simplePos x="0" y="0"/>
          <wp:positionH relativeFrom="column">
            <wp:posOffset>-901700</wp:posOffset>
          </wp:positionH>
          <wp:positionV relativeFrom="paragraph">
            <wp:posOffset>0</wp:posOffset>
          </wp:positionV>
          <wp:extent cx="8334375" cy="1133475"/>
          <wp:effectExtent l="0" t="0" r="9525" b="9525"/>
          <wp:wrapSquare wrapText="bothSides"/>
          <wp:docPr id="47" name="Picture 47">
            <a:extLst xmlns:a="http://schemas.openxmlformats.org/drawingml/2006/main">
              <a:ext uri="{FF2B5EF4-FFF2-40B4-BE49-F238E27FC236}">
                <a16:creationId xmlns:a16="http://schemas.microsoft.com/office/drawing/2014/main" id="{9EFB5C54-9937-4999-B6A3-84F089A35F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EFB5C54-9937-4999-B6A3-84F089A35FE8}"/>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10800000">
                    <a:off x="0" y="0"/>
                    <a:ext cx="8334375" cy="1133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BBB"/>
    <w:multiLevelType w:val="multilevel"/>
    <w:tmpl w:val="53BE1E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94F13B0"/>
    <w:multiLevelType w:val="hybridMultilevel"/>
    <w:tmpl w:val="F7948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55305"/>
    <w:multiLevelType w:val="hybridMultilevel"/>
    <w:tmpl w:val="55F295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953F7"/>
    <w:multiLevelType w:val="hybridMultilevel"/>
    <w:tmpl w:val="E300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3542EC"/>
    <w:multiLevelType w:val="hybridMultilevel"/>
    <w:tmpl w:val="1656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113B20"/>
    <w:multiLevelType w:val="hybridMultilevel"/>
    <w:tmpl w:val="2A4A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8455274">
    <w:abstractNumId w:val="2"/>
  </w:num>
  <w:num w:numId="2" w16cid:durableId="1957981722">
    <w:abstractNumId w:val="0"/>
  </w:num>
  <w:num w:numId="3" w16cid:durableId="708533199">
    <w:abstractNumId w:val="1"/>
  </w:num>
  <w:num w:numId="4" w16cid:durableId="1684278534">
    <w:abstractNumId w:val="4"/>
  </w:num>
  <w:num w:numId="5" w16cid:durableId="1320495980">
    <w:abstractNumId w:val="3"/>
  </w:num>
  <w:num w:numId="6" w16cid:durableId="20062819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25"/>
    <w:rsid w:val="00042676"/>
    <w:rsid w:val="000C636F"/>
    <w:rsid w:val="000D5BFF"/>
    <w:rsid w:val="000F082D"/>
    <w:rsid w:val="00122F3D"/>
    <w:rsid w:val="001446CA"/>
    <w:rsid w:val="00265CA1"/>
    <w:rsid w:val="0028194D"/>
    <w:rsid w:val="00297A0E"/>
    <w:rsid w:val="002A07CB"/>
    <w:rsid w:val="002C2DC5"/>
    <w:rsid w:val="002D4729"/>
    <w:rsid w:val="00305538"/>
    <w:rsid w:val="003C3941"/>
    <w:rsid w:val="003F005D"/>
    <w:rsid w:val="00406EE9"/>
    <w:rsid w:val="00463371"/>
    <w:rsid w:val="004B48B3"/>
    <w:rsid w:val="005A7CD4"/>
    <w:rsid w:val="005E5895"/>
    <w:rsid w:val="00607015"/>
    <w:rsid w:val="0065002F"/>
    <w:rsid w:val="00650714"/>
    <w:rsid w:val="006C203F"/>
    <w:rsid w:val="006D5ECE"/>
    <w:rsid w:val="007D210C"/>
    <w:rsid w:val="007E7532"/>
    <w:rsid w:val="007F1792"/>
    <w:rsid w:val="00836747"/>
    <w:rsid w:val="008574F4"/>
    <w:rsid w:val="008651BA"/>
    <w:rsid w:val="0088088E"/>
    <w:rsid w:val="008B59B4"/>
    <w:rsid w:val="008C37D1"/>
    <w:rsid w:val="008E78CE"/>
    <w:rsid w:val="009C2374"/>
    <w:rsid w:val="009C23D3"/>
    <w:rsid w:val="00A210CE"/>
    <w:rsid w:val="00A6635B"/>
    <w:rsid w:val="00A81161"/>
    <w:rsid w:val="00A935C9"/>
    <w:rsid w:val="00AB1B57"/>
    <w:rsid w:val="00AB2836"/>
    <w:rsid w:val="00AB6109"/>
    <w:rsid w:val="00AB6B4E"/>
    <w:rsid w:val="00AD3F77"/>
    <w:rsid w:val="00AE1A25"/>
    <w:rsid w:val="00B30413"/>
    <w:rsid w:val="00B85EDE"/>
    <w:rsid w:val="00BF3292"/>
    <w:rsid w:val="00C042A0"/>
    <w:rsid w:val="00C21197"/>
    <w:rsid w:val="00C51E49"/>
    <w:rsid w:val="00C61FE7"/>
    <w:rsid w:val="00C8688A"/>
    <w:rsid w:val="00CA25C3"/>
    <w:rsid w:val="00CF2D5A"/>
    <w:rsid w:val="00D21FE4"/>
    <w:rsid w:val="00D2750C"/>
    <w:rsid w:val="00D37553"/>
    <w:rsid w:val="00DE0163"/>
    <w:rsid w:val="00F63EC8"/>
    <w:rsid w:val="00FA1376"/>
    <w:rsid w:val="00FB71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7AA5C"/>
  <w15:chartTrackingRefBased/>
  <w15:docId w15:val="{B40B39B4-9863-465A-8E4A-0A3FCAF9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A2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A25"/>
    <w:pPr>
      <w:tabs>
        <w:tab w:val="center" w:pos="4513"/>
        <w:tab w:val="right" w:pos="9026"/>
      </w:tabs>
    </w:pPr>
  </w:style>
  <w:style w:type="character" w:customStyle="1" w:styleId="HeaderChar">
    <w:name w:val="Header Char"/>
    <w:basedOn w:val="DefaultParagraphFont"/>
    <w:link w:val="Header"/>
    <w:uiPriority w:val="99"/>
    <w:rsid w:val="00AE1A25"/>
    <w:rPr>
      <w:rFonts w:eastAsiaTheme="minorEastAsia"/>
      <w:lang w:eastAsia="en-GB"/>
    </w:rPr>
  </w:style>
  <w:style w:type="paragraph" w:styleId="Footer">
    <w:name w:val="footer"/>
    <w:basedOn w:val="Normal"/>
    <w:link w:val="FooterChar"/>
    <w:uiPriority w:val="99"/>
    <w:unhideWhenUsed/>
    <w:rsid w:val="00AE1A25"/>
    <w:pPr>
      <w:tabs>
        <w:tab w:val="center" w:pos="4513"/>
        <w:tab w:val="right" w:pos="9026"/>
      </w:tabs>
    </w:pPr>
  </w:style>
  <w:style w:type="character" w:customStyle="1" w:styleId="FooterChar">
    <w:name w:val="Footer Char"/>
    <w:basedOn w:val="DefaultParagraphFont"/>
    <w:link w:val="Footer"/>
    <w:uiPriority w:val="99"/>
    <w:rsid w:val="00AE1A25"/>
    <w:rPr>
      <w:rFonts w:eastAsiaTheme="minorEastAsia"/>
      <w:lang w:eastAsia="en-GB"/>
    </w:rPr>
  </w:style>
  <w:style w:type="paragraph" w:customStyle="1" w:styleId="Standard">
    <w:name w:val="Standard"/>
    <w:rsid w:val="00B30413"/>
    <w:pPr>
      <w:suppressAutoHyphens/>
      <w:autoSpaceDN w:val="0"/>
      <w:spacing w:after="0" w:line="240" w:lineRule="auto"/>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6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uidance/equality-act-2010-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Henderson</dc:creator>
  <cp:keywords/>
  <dc:description/>
  <cp:lastModifiedBy>terry wegg</cp:lastModifiedBy>
  <cp:revision>2</cp:revision>
  <cp:lastPrinted>2022-07-02T16:40:00Z</cp:lastPrinted>
  <dcterms:created xsi:type="dcterms:W3CDTF">2022-08-12T06:45:00Z</dcterms:created>
  <dcterms:modified xsi:type="dcterms:W3CDTF">2022-08-12T06:45:00Z</dcterms:modified>
</cp:coreProperties>
</file>